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711C" w14:textId="77777777" w:rsidR="007A709D" w:rsidRDefault="007A709D">
      <w:pPr>
        <w:jc w:val="center"/>
        <w:rPr>
          <w:rFonts w:ascii="Cambria" w:hAnsi="Cambria"/>
          <w:sz w:val="22"/>
        </w:rPr>
      </w:pPr>
    </w:p>
    <w:p w14:paraId="56161557" w14:textId="77777777" w:rsidR="000E0456" w:rsidRPr="0073082E" w:rsidRDefault="000E0456">
      <w:pPr>
        <w:jc w:val="center"/>
        <w:rPr>
          <w:rFonts w:ascii="Cambria" w:hAnsi="Cambria"/>
          <w:sz w:val="22"/>
        </w:rPr>
      </w:pPr>
    </w:p>
    <w:p w14:paraId="283D801A" w14:textId="77777777"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14:paraId="5A682296" w14:textId="77777777" w:rsidR="006E5E46" w:rsidRPr="006E5E46" w:rsidRDefault="006E5E46" w:rsidP="006E5E4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6E5E46">
        <w:rPr>
          <w:rFonts w:asciiTheme="majorHAnsi" w:hAnsiTheme="majorHAnsi" w:cs="Arial"/>
          <w:bCs/>
          <w:noProof/>
          <w:color w:val="000080"/>
          <w:szCs w:val="32"/>
        </w:rPr>
        <w:t xml:space="preserve">Actualités des Normes IFRS  </w:t>
      </w:r>
    </w:p>
    <w:p w14:paraId="6803B6B9" w14:textId="77777777" w:rsidR="006E5E46" w:rsidRDefault="006E5E46" w:rsidP="006E5E46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6E5E46">
        <w:rPr>
          <w:rFonts w:asciiTheme="majorHAnsi" w:hAnsiTheme="majorHAnsi" w:cs="Arial"/>
          <w:bCs/>
          <w:noProof/>
          <w:color w:val="000080"/>
          <w:szCs w:val="32"/>
        </w:rPr>
        <w:t>Maitriser les IFRS d'aujourd'hui et anticiper celles de demain</w:t>
      </w:r>
    </w:p>
    <w:p w14:paraId="7185B610" w14:textId="77777777" w:rsidR="00283B12" w:rsidRPr="008129F2" w:rsidRDefault="006C1324" w:rsidP="001B7DD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1B7DD7">
        <w:rPr>
          <w:bCs/>
          <w:color w:val="FFFFFF" w:themeColor="background1"/>
          <w:sz w:val="19"/>
          <w:szCs w:val="19"/>
          <w:highlight w:val="darkBlue"/>
        </w:rPr>
        <w:t>08</w:t>
      </w:r>
    </w:p>
    <w:p w14:paraId="31A6825E" w14:textId="2EB38BC3" w:rsidR="004D42BB" w:rsidRDefault="004D42BB" w:rsidP="00880694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4B4245">
        <w:rPr>
          <w:rFonts w:ascii="Cambria" w:hAnsi="Cambria"/>
          <w:b w:val="0"/>
          <w:sz w:val="20"/>
        </w:rPr>
        <w:t>28</w:t>
      </w:r>
      <w:r w:rsidR="00880694">
        <w:rPr>
          <w:rFonts w:ascii="Cambria" w:hAnsi="Cambria"/>
          <w:b w:val="0"/>
          <w:sz w:val="20"/>
        </w:rPr>
        <w:t xml:space="preserve">-29 avril 2026 </w:t>
      </w:r>
      <w:r>
        <w:rPr>
          <w:rFonts w:ascii="Cambria" w:hAnsi="Cambria"/>
          <w:b w:val="0"/>
          <w:sz w:val="20"/>
        </w:rPr>
        <w:t xml:space="preserve">–Hôtel </w:t>
      </w:r>
      <w:proofErr w:type="spellStart"/>
      <w:r w:rsidR="00880694" w:rsidRPr="00880694">
        <w:rPr>
          <w:rFonts w:ascii="Cambria" w:hAnsi="Cambria"/>
          <w:b w:val="0"/>
          <w:sz w:val="20"/>
        </w:rPr>
        <w:t>DoubleTree</w:t>
      </w:r>
      <w:proofErr w:type="spellEnd"/>
      <w:r w:rsidR="00880694" w:rsidRPr="00880694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14:paraId="5BE4220B" w14:textId="77777777"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14:paraId="59FAEE4A" w14:textId="77777777"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14:paraId="0A94751D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14:paraId="7C5D800C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2A063423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14:paraId="4B0AEC38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14:paraId="7D150173" w14:textId="77777777"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14:paraId="29E58234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14:paraId="64C0CE3E" w14:textId="77777777"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14:paraId="53B51A0E" w14:textId="77777777"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14:paraId="65B57CC0" w14:textId="77777777"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14:paraId="7E7FC0A4" w14:textId="77777777"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14:paraId="060E4D31" w14:textId="77777777"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14:paraId="6DB3FCC8" w14:textId="77777777"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14:paraId="2CF57666" w14:textId="77777777"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proofErr w:type="spellStart"/>
      <w:r w:rsidRPr="0073082E">
        <w:rPr>
          <w:rFonts w:ascii="Cambria" w:hAnsi="Cambria"/>
          <w:lang w:val="de-DE"/>
        </w:rPr>
        <w:t>E-mail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14:paraId="5FCBF6B4" w14:textId="77777777"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14:paraId="2EC43474" w14:textId="77777777" w:rsidR="00403513" w:rsidRPr="00406B90" w:rsidRDefault="00403513" w:rsidP="004D42BB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D42BB" w:rsidRPr="004D42BB">
        <w:rPr>
          <w:rFonts w:ascii="Cambria" w:hAnsi="Cambria" w:cs="Times New Roman"/>
          <w:b/>
          <w:bCs/>
        </w:rPr>
        <w:t>6 800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D42BB">
        <w:rPr>
          <w:rFonts w:ascii="Cambria" w:hAnsi="Cambria" w:cs="Times New Roman"/>
          <w:b/>
          <w:bCs/>
        </w:rPr>
        <w:t>8 160</w:t>
      </w:r>
      <w:r w:rsidRPr="00406B90">
        <w:rPr>
          <w:rFonts w:ascii="Cambria" w:hAnsi="Cambria" w:cs="Times New Roman"/>
          <w:b/>
          <w:bCs/>
        </w:rPr>
        <w:t>/TTC</w:t>
      </w:r>
    </w:p>
    <w:p w14:paraId="381D108C" w14:textId="77777777"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14:paraId="4E108C7F" w14:textId="77777777"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14:paraId="6BEAC278" w14:textId="77777777"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14:paraId="283369BC" w14:textId="77777777"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14:paraId="576C19C0" w14:textId="77777777"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14:paraId="6924CD63" w14:textId="77777777"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14:paraId="43E84BB8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14:paraId="41ADBC3E" w14:textId="77777777"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14:paraId="411B6DAA" w14:textId="77777777"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14:paraId="544AF61D" w14:textId="77777777"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14:paraId="5AD08AD4" w14:textId="77777777"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14:paraId="0D6ACE1F" w14:textId="77777777"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14:paraId="55722C57" w14:textId="77777777"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</w:t>
      </w:r>
      <w:proofErr w:type="gramStart"/>
      <w:r w:rsidRPr="0073082E">
        <w:rPr>
          <w:rFonts w:ascii="Cambria" w:hAnsi="Cambria"/>
          <w:i w:val="0"/>
        </w:rPr>
        <w:t>…….</w:t>
      </w:r>
      <w:proofErr w:type="gramEnd"/>
      <w:r w:rsidRPr="0073082E">
        <w:rPr>
          <w:rFonts w:ascii="Cambria" w:hAnsi="Cambria"/>
          <w:i w:val="0"/>
        </w:rPr>
        <w:t>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8722144">
    <w:abstractNumId w:val="0"/>
  </w:num>
  <w:num w:numId="2" w16cid:durableId="858934011">
    <w:abstractNumId w:val="4"/>
  </w:num>
  <w:num w:numId="3" w16cid:durableId="608240252">
    <w:abstractNumId w:val="3"/>
  </w:num>
  <w:num w:numId="4" w16cid:durableId="1297416632">
    <w:abstractNumId w:val="5"/>
  </w:num>
  <w:num w:numId="5" w16cid:durableId="1767731886">
    <w:abstractNumId w:val="2"/>
  </w:num>
  <w:num w:numId="6" w16cid:durableId="89334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B7DD7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B4245"/>
    <w:rsid w:val="004D42BB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069D0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0694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4469B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08DE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F9631"/>
  <w15:docId w15:val="{510923BD-1507-4A2E-BFD9-03220604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2402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Amal Lahlou</cp:lastModifiedBy>
  <cp:revision>2</cp:revision>
  <cp:lastPrinted>2018-09-13T14:50:00Z</cp:lastPrinted>
  <dcterms:created xsi:type="dcterms:W3CDTF">2026-03-11T11:25:00Z</dcterms:created>
  <dcterms:modified xsi:type="dcterms:W3CDTF">2026-03-11T11:25:00Z</dcterms:modified>
</cp:coreProperties>
</file>